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60" w:rsidRDefault="00BB1F60" w:rsidP="004A5027">
      <w:pPr>
        <w:rPr>
          <w:b/>
          <w:bCs/>
          <w:sz w:val="24"/>
          <w:szCs w:val="24"/>
        </w:rPr>
      </w:pPr>
      <w:bookmarkStart w:id="0" w:name="_GoBack"/>
      <w:bookmarkEnd w:id="0"/>
    </w:p>
    <w:p w:rsidR="00E06ECB" w:rsidRDefault="00E06ECB" w:rsidP="004A5027">
      <w:pPr>
        <w:rPr>
          <w:b/>
          <w:bCs/>
          <w:sz w:val="24"/>
          <w:szCs w:val="24"/>
        </w:rPr>
      </w:pPr>
    </w:p>
    <w:p w:rsidR="00B35198" w:rsidRPr="00506108" w:rsidRDefault="00B35198" w:rsidP="004A5027">
      <w:pPr>
        <w:rPr>
          <w:b/>
          <w:bCs/>
          <w:sz w:val="24"/>
          <w:szCs w:val="24"/>
        </w:rPr>
      </w:pPr>
    </w:p>
    <w:p w:rsidR="00AA3820" w:rsidRDefault="00FE27CC" w:rsidP="0026601B">
      <w:pPr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>Predbežné kritériá</w:t>
      </w:r>
      <w:r w:rsidR="00BB1F60" w:rsidRPr="00506108">
        <w:rPr>
          <w:sz w:val="36"/>
          <w:szCs w:val="36"/>
        </w:rPr>
        <w:t xml:space="preserve"> pre prijatie uchádzačo</w:t>
      </w:r>
      <w:r w:rsidR="005845E9" w:rsidRPr="00506108">
        <w:rPr>
          <w:sz w:val="36"/>
          <w:szCs w:val="36"/>
        </w:rPr>
        <w:t xml:space="preserve">v o štúdium </w:t>
      </w:r>
    </w:p>
    <w:p w:rsidR="00BB1F60" w:rsidRDefault="005845E9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>v školskom roku 202</w:t>
      </w:r>
      <w:r w:rsidR="00FE27CC">
        <w:rPr>
          <w:sz w:val="36"/>
          <w:szCs w:val="36"/>
        </w:rPr>
        <w:t>3</w:t>
      </w:r>
      <w:r w:rsidRPr="00506108">
        <w:rPr>
          <w:sz w:val="36"/>
          <w:szCs w:val="36"/>
        </w:rPr>
        <w:t>/202</w:t>
      </w:r>
      <w:r w:rsidR="00FE27CC">
        <w:rPr>
          <w:sz w:val="36"/>
          <w:szCs w:val="36"/>
        </w:rPr>
        <w:t>4</w:t>
      </w:r>
    </w:p>
    <w:p w:rsidR="002D126B" w:rsidRPr="00506108" w:rsidRDefault="002D126B" w:rsidP="0026601B">
      <w:pPr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>EDU ID:</w:t>
      </w:r>
      <w:r>
        <w:rPr>
          <w:sz w:val="36"/>
          <w:szCs w:val="36"/>
        </w:rPr>
        <w:tab/>
        <w:t>100000027</w:t>
      </w:r>
    </w:p>
    <w:p w:rsidR="00BB1F60" w:rsidRPr="00506108" w:rsidRDefault="00BB1F60" w:rsidP="004A5027">
      <w:pPr>
        <w:rPr>
          <w:sz w:val="24"/>
          <w:szCs w:val="24"/>
          <w:u w:val="single"/>
        </w:rPr>
      </w:pPr>
    </w:p>
    <w:p w:rsidR="002278EA" w:rsidRPr="002E655E" w:rsidRDefault="00D72D6F" w:rsidP="00977D88">
      <w:pPr>
        <w:spacing w:before="360" w:after="360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Prijímacie konanie sa uskutočňuje </w:t>
      </w:r>
      <w:r>
        <w:rPr>
          <w:sz w:val="24"/>
          <w:szCs w:val="24"/>
        </w:rPr>
        <w:t>v</w:t>
      </w:r>
      <w:r w:rsidR="002278EA" w:rsidRPr="002278EA">
        <w:rPr>
          <w:sz w:val="24"/>
          <w:szCs w:val="24"/>
        </w:rPr>
        <w:t xml:space="preserve"> súlade s § 68 ods. 1 a § 161m ods. 3  zákona č. 245/2008 Z. z. o výchove a vzdelávaní (školský zákon) a o zmene a doplnení niektorých zákonov v znení zákona č. 415/2021 Z. z.</w:t>
      </w:r>
      <w:r>
        <w:rPr>
          <w:sz w:val="24"/>
          <w:szCs w:val="24"/>
        </w:rPr>
        <w:t>.</w:t>
      </w:r>
      <w:r w:rsidR="002278EA" w:rsidRPr="002278EA">
        <w:rPr>
          <w:sz w:val="24"/>
          <w:szCs w:val="24"/>
        </w:rPr>
        <w:t xml:space="preserve"> </w:t>
      </w:r>
    </w:p>
    <w:p w:rsidR="00D90B48" w:rsidRPr="009C44E0" w:rsidRDefault="00FE27CC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</w:rPr>
      </w:pPr>
      <w:r>
        <w:rPr>
          <w:b/>
          <w:sz w:val="24"/>
          <w:szCs w:val="24"/>
        </w:rPr>
        <w:t xml:space="preserve">V školskom roku 2023/2024 </w:t>
      </w:r>
      <w:r w:rsidRPr="00FE27CC">
        <w:rPr>
          <w:sz w:val="24"/>
          <w:szCs w:val="24"/>
        </w:rPr>
        <w:t>budeme otvárať 3 nebilingválne študijné odbory</w:t>
      </w:r>
      <w:r>
        <w:rPr>
          <w:sz w:val="24"/>
          <w:szCs w:val="24"/>
        </w:rPr>
        <w:t xml:space="preserve"> pre žiakov 9. ročníka základných škôl a pre žiakov 4. a 5.ročníka osemročných gymnázií:</w:t>
      </w:r>
    </w:p>
    <w:p w:rsidR="00D90B48" w:rsidRPr="00FE27CC" w:rsidRDefault="00D90B48" w:rsidP="00FE27CC">
      <w:pPr>
        <w:spacing w:after="0" w:line="240" w:lineRule="auto"/>
        <w:ind w:left="426"/>
        <w:rPr>
          <w:sz w:val="24"/>
          <w:szCs w:val="24"/>
        </w:rPr>
      </w:pPr>
    </w:p>
    <w:p w:rsidR="00D90B48" w:rsidRPr="00506108" w:rsidRDefault="00D90B48" w:rsidP="00D90B48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06ECB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>1 M 00</w:t>
      </w:r>
      <w:r w:rsidRPr="00506108">
        <w:rPr>
          <w:b/>
          <w:bCs/>
          <w:sz w:val="24"/>
          <w:szCs w:val="24"/>
        </w:rPr>
        <w:t xml:space="preserve"> strojárstvo </w:t>
      </w:r>
    </w:p>
    <w:p w:rsidR="00FE27CC" w:rsidRDefault="00D90B48" w:rsidP="00D90B48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2387 M 00</w:t>
      </w:r>
      <w:r w:rsidRPr="00506108">
        <w:rPr>
          <w:b/>
          <w:bCs/>
          <w:sz w:val="24"/>
          <w:szCs w:val="24"/>
        </w:rPr>
        <w:t xml:space="preserve"> mechatronika </w:t>
      </w:r>
    </w:p>
    <w:p w:rsidR="00D90B48" w:rsidRDefault="00D90B48" w:rsidP="00D90B48">
      <w:pPr>
        <w:spacing w:after="0" w:line="240" w:lineRule="auto"/>
        <w:ind w:left="709"/>
        <w:rPr>
          <w:b/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 xml:space="preserve">3918 M </w:t>
      </w:r>
      <w:r>
        <w:rPr>
          <w:b/>
          <w:bCs/>
          <w:sz w:val="24"/>
          <w:szCs w:val="24"/>
        </w:rPr>
        <w:t>00</w:t>
      </w:r>
      <w:r w:rsidRPr="00506108">
        <w:rPr>
          <w:b/>
          <w:bCs/>
          <w:sz w:val="24"/>
          <w:szCs w:val="24"/>
        </w:rPr>
        <w:t xml:space="preserve"> technické lýceum </w:t>
      </w:r>
    </w:p>
    <w:p w:rsidR="00FE27CC" w:rsidRDefault="00FE27CC" w:rsidP="00D90B48">
      <w:pPr>
        <w:spacing w:after="0" w:line="240" w:lineRule="auto"/>
        <w:ind w:left="709"/>
        <w:rPr>
          <w:bCs/>
          <w:sz w:val="24"/>
          <w:szCs w:val="24"/>
        </w:rPr>
      </w:pPr>
    </w:p>
    <w:p w:rsidR="00D90B48" w:rsidRPr="009C44E0" w:rsidRDefault="00FE27CC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</w:rPr>
      </w:pPr>
      <w:r>
        <w:rPr>
          <w:b/>
          <w:sz w:val="24"/>
          <w:szCs w:val="24"/>
        </w:rPr>
        <w:t xml:space="preserve">V školskom roku 2023/2024 </w:t>
      </w:r>
      <w:r w:rsidRPr="00FE27CC">
        <w:rPr>
          <w:sz w:val="24"/>
          <w:szCs w:val="24"/>
        </w:rPr>
        <w:t>budeme otvárať</w:t>
      </w:r>
      <w:r>
        <w:rPr>
          <w:sz w:val="24"/>
          <w:szCs w:val="24"/>
        </w:rPr>
        <w:t xml:space="preserve"> jednu triedu bilingválneho štúdia pre žiakov 8. a 9. ročníka </w:t>
      </w:r>
      <w:r>
        <w:rPr>
          <w:b/>
          <w:sz w:val="24"/>
          <w:szCs w:val="24"/>
        </w:rPr>
        <w:t xml:space="preserve"> </w:t>
      </w:r>
      <w:r w:rsidRPr="00FE27CC">
        <w:rPr>
          <w:sz w:val="24"/>
          <w:szCs w:val="24"/>
        </w:rPr>
        <w:t>základných škôl a 4. alebo 5.ročníka osemročných gymnázií:</w:t>
      </w:r>
    </w:p>
    <w:p w:rsidR="00FE27CC" w:rsidRPr="000321CE" w:rsidRDefault="00FE27CC" w:rsidP="000321CE">
      <w:pPr>
        <w:spacing w:after="0" w:line="240" w:lineRule="auto"/>
        <w:rPr>
          <w:sz w:val="24"/>
          <w:szCs w:val="24"/>
        </w:rPr>
      </w:pPr>
    </w:p>
    <w:p w:rsidR="000C46D3" w:rsidRDefault="00D90B48" w:rsidP="00D90B48">
      <w:pPr>
        <w:spacing w:after="0" w:line="240" w:lineRule="auto"/>
        <w:ind w:left="360" w:firstLine="348"/>
        <w:rPr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>3918 M</w:t>
      </w:r>
      <w:r>
        <w:rPr>
          <w:b/>
          <w:bCs/>
          <w:sz w:val="24"/>
          <w:szCs w:val="24"/>
        </w:rPr>
        <w:t xml:space="preserve"> 03 </w:t>
      </w:r>
      <w:r w:rsidRPr="00506108">
        <w:rPr>
          <w:b/>
          <w:bCs/>
          <w:sz w:val="24"/>
          <w:szCs w:val="24"/>
        </w:rPr>
        <w:t>technické lýceum</w:t>
      </w:r>
      <w:r>
        <w:rPr>
          <w:b/>
          <w:bCs/>
          <w:sz w:val="24"/>
          <w:szCs w:val="24"/>
        </w:rPr>
        <w:t xml:space="preserve"> -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bilingválne štúdium </w:t>
      </w:r>
    </w:p>
    <w:p w:rsidR="00D90B48" w:rsidRPr="00506108" w:rsidRDefault="00D90B48" w:rsidP="00D90B48">
      <w:pPr>
        <w:spacing w:after="0" w:line="240" w:lineRule="auto"/>
        <w:ind w:left="360" w:firstLine="348"/>
        <w:rPr>
          <w:b/>
          <w:bCs/>
          <w:sz w:val="24"/>
          <w:szCs w:val="24"/>
        </w:rPr>
      </w:pPr>
    </w:p>
    <w:p w:rsidR="00D90B48" w:rsidRPr="000321CE" w:rsidRDefault="00FE27CC" w:rsidP="000321CE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321CE">
        <w:rPr>
          <w:b/>
          <w:sz w:val="24"/>
          <w:szCs w:val="24"/>
        </w:rPr>
        <w:t>Prihlášku možno podať:</w:t>
      </w:r>
    </w:p>
    <w:p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>cez informačný systém základnej školy ( </w:t>
      </w:r>
      <w:proofErr w:type="spellStart"/>
      <w:r w:rsidRPr="00506108"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);</w:t>
      </w:r>
      <w:r w:rsidRPr="00506108">
        <w:rPr>
          <w:sz w:val="24"/>
          <w:szCs w:val="24"/>
        </w:rPr>
        <w:t xml:space="preserve"> </w:t>
      </w:r>
    </w:p>
    <w:p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 xml:space="preserve">odoslaním naskenovaného tlačiva prihlášky </w:t>
      </w:r>
      <w:r>
        <w:rPr>
          <w:sz w:val="24"/>
          <w:szCs w:val="24"/>
        </w:rPr>
        <w:t>p</w:t>
      </w:r>
      <w:r w:rsidRPr="00506108">
        <w:rPr>
          <w:sz w:val="24"/>
          <w:szCs w:val="24"/>
        </w:rPr>
        <w:t>rostredníctvom e-mailu na fajnorka@fajnorka.sk</w:t>
      </w:r>
      <w:r>
        <w:rPr>
          <w:sz w:val="24"/>
          <w:szCs w:val="24"/>
        </w:rPr>
        <w:t>;</w:t>
      </w:r>
    </w:p>
    <w:p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 xml:space="preserve">poštou na adresu Stredná priemyselná škola strojnícka, </w:t>
      </w:r>
      <w:proofErr w:type="spellStart"/>
      <w:r w:rsidRPr="00506108">
        <w:rPr>
          <w:sz w:val="24"/>
          <w:szCs w:val="24"/>
        </w:rPr>
        <w:t>Fajnorovo</w:t>
      </w:r>
      <w:proofErr w:type="spellEnd"/>
      <w:r w:rsidRPr="00506108">
        <w:rPr>
          <w:sz w:val="24"/>
          <w:szCs w:val="24"/>
        </w:rPr>
        <w:t xml:space="preserve"> nábrežie 5, 814 75  Bratislava</w:t>
      </w:r>
      <w:r>
        <w:rPr>
          <w:sz w:val="24"/>
          <w:szCs w:val="24"/>
        </w:rPr>
        <w:t>;</w:t>
      </w:r>
    </w:p>
    <w:p w:rsidR="00D90B4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>vhodením do poštovej schránky školy pri vchode do budovy z </w:t>
      </w:r>
      <w:proofErr w:type="spellStart"/>
      <w:r w:rsidRPr="00506108">
        <w:rPr>
          <w:sz w:val="24"/>
          <w:szCs w:val="24"/>
        </w:rPr>
        <w:t>Fajnorovho</w:t>
      </w:r>
      <w:proofErr w:type="spellEnd"/>
      <w:r w:rsidRPr="00506108">
        <w:rPr>
          <w:sz w:val="24"/>
          <w:szCs w:val="24"/>
        </w:rPr>
        <w:t xml:space="preserve"> nábrežia.</w:t>
      </w:r>
    </w:p>
    <w:p w:rsidR="002A26E8" w:rsidRPr="00EB4CEF" w:rsidRDefault="002A26E8" w:rsidP="00EB4CEF">
      <w:pPr>
        <w:spacing w:after="0" w:line="240" w:lineRule="auto"/>
        <w:ind w:left="720" w:right="-1"/>
        <w:rPr>
          <w:sz w:val="24"/>
          <w:szCs w:val="24"/>
        </w:rPr>
      </w:pPr>
      <w:r w:rsidRPr="002A26E8">
        <w:rPr>
          <w:sz w:val="24"/>
          <w:szCs w:val="24"/>
        </w:rPr>
        <w:t>Uchádzačovi so špeciálnymi výchovno-vzdelávacími potrebami (ŠVVP), ktorý bol v základnej škole integrovaný, je potrebné vyznačiť v prihláške požiadavku na úpravu konania PS - predĺženie času na vypracovanie testov. K prihláške je potrebné doložiť</w:t>
      </w:r>
      <w:r w:rsidR="00EB4CEF">
        <w:rPr>
          <w:sz w:val="24"/>
          <w:szCs w:val="24"/>
        </w:rPr>
        <w:t>:</w:t>
      </w:r>
    </w:p>
    <w:p w:rsidR="002A26E8" w:rsidRPr="00EB4CEF" w:rsidRDefault="002A26E8" w:rsidP="00EB4CEF">
      <w:pPr>
        <w:pStyle w:val="Odsekzoznamu"/>
        <w:numPr>
          <w:ilvl w:val="0"/>
          <w:numId w:val="25"/>
        </w:numPr>
        <w:spacing w:after="0" w:line="240" w:lineRule="auto"/>
        <w:ind w:right="2127"/>
        <w:rPr>
          <w:sz w:val="24"/>
          <w:szCs w:val="24"/>
        </w:rPr>
      </w:pPr>
      <w:r w:rsidRPr="00EB4CEF">
        <w:rPr>
          <w:sz w:val="24"/>
          <w:szCs w:val="24"/>
        </w:rPr>
        <w:t xml:space="preserve">žiadosť zákonného zástupcu žiaka o úpravu konania PS, </w:t>
      </w:r>
    </w:p>
    <w:p w:rsidR="002A26E8" w:rsidRPr="00EB4CEF" w:rsidRDefault="002A26E8" w:rsidP="00EB4CEF">
      <w:pPr>
        <w:pStyle w:val="Odsekzoznamu"/>
        <w:numPr>
          <w:ilvl w:val="0"/>
          <w:numId w:val="25"/>
        </w:numPr>
        <w:spacing w:after="0" w:line="240" w:lineRule="auto"/>
        <w:ind w:right="2127"/>
        <w:rPr>
          <w:sz w:val="24"/>
          <w:szCs w:val="24"/>
        </w:rPr>
      </w:pPr>
      <w:r w:rsidRPr="00EB4CEF">
        <w:rPr>
          <w:sz w:val="24"/>
          <w:szCs w:val="24"/>
        </w:rPr>
        <w:lastRenderedPageBreak/>
        <w:t>správu z diagnostického vyšetrenia vykonanú zariadením poradenstva a prevencie nie staršiu ako dva roky</w:t>
      </w:r>
      <w:r>
        <w:t>.</w:t>
      </w:r>
    </w:p>
    <w:p w:rsidR="00D90B48" w:rsidRDefault="00D90B48" w:rsidP="002A26E8">
      <w:pPr>
        <w:pStyle w:val="Odsekzoznamu"/>
        <w:spacing w:after="0" w:line="240" w:lineRule="auto"/>
        <w:ind w:left="1080" w:right="2127"/>
        <w:rPr>
          <w:sz w:val="24"/>
          <w:szCs w:val="24"/>
        </w:rPr>
      </w:pPr>
    </w:p>
    <w:p w:rsidR="00546C24" w:rsidRPr="00546C24" w:rsidRDefault="0057129A" w:rsidP="0057129A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Kritéri</w:t>
      </w:r>
      <w:r w:rsidR="00AA3820">
        <w:rPr>
          <w:b/>
          <w:sz w:val="24"/>
          <w:szCs w:val="24"/>
        </w:rPr>
        <w:t>á</w:t>
      </w:r>
      <w:r w:rsidRPr="00506108">
        <w:rPr>
          <w:b/>
          <w:sz w:val="24"/>
          <w:szCs w:val="24"/>
        </w:rPr>
        <w:t xml:space="preserve"> prijímacieho konania</w:t>
      </w:r>
      <w:r w:rsidR="000321CE">
        <w:rPr>
          <w:b/>
          <w:sz w:val="24"/>
          <w:szCs w:val="24"/>
        </w:rPr>
        <w:t xml:space="preserve"> - budú upresnené podľa aktuálnych usmernení MŠVVaŠ.</w:t>
      </w:r>
    </w:p>
    <w:p w:rsidR="00546C24" w:rsidRPr="00546C24" w:rsidRDefault="00546C24" w:rsidP="00546C24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</w:p>
    <w:p w:rsidR="003E2F0D" w:rsidRPr="000321CE" w:rsidRDefault="000321CE" w:rsidP="000321CE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21CE">
        <w:rPr>
          <w:b/>
          <w:bCs/>
          <w:sz w:val="24"/>
          <w:szCs w:val="24"/>
        </w:rPr>
        <w:t xml:space="preserve"> </w:t>
      </w:r>
    </w:p>
    <w:p w:rsidR="003E2F0D" w:rsidRPr="00506108" w:rsidRDefault="003E2F0D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:rsidR="00BB1F60" w:rsidRPr="00506108" w:rsidRDefault="00BB1F60" w:rsidP="00506108">
      <w:pPr>
        <w:pStyle w:val="Odsekzoznamu"/>
        <w:spacing w:after="0" w:line="240" w:lineRule="auto"/>
        <w:ind w:right="29"/>
        <w:rPr>
          <w:sz w:val="24"/>
          <w:szCs w:val="24"/>
        </w:rPr>
      </w:pPr>
    </w:p>
    <w:p w:rsidR="00BB1F60" w:rsidRPr="00506108" w:rsidRDefault="00976061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>
        <w:rPr>
          <w:sz w:val="24"/>
          <w:szCs w:val="24"/>
        </w:rPr>
        <w:t xml:space="preserve">V Bratislave </w:t>
      </w:r>
      <w:r w:rsidR="005718B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BA3D9C">
        <w:rPr>
          <w:sz w:val="24"/>
          <w:szCs w:val="24"/>
        </w:rPr>
        <w:t xml:space="preserve"> </w:t>
      </w:r>
      <w:r w:rsidR="00D42DC4">
        <w:rPr>
          <w:sz w:val="24"/>
          <w:szCs w:val="24"/>
        </w:rPr>
        <w:t>februára</w:t>
      </w:r>
      <w:r w:rsidR="00BA3D9C">
        <w:rPr>
          <w:sz w:val="24"/>
          <w:szCs w:val="24"/>
        </w:rPr>
        <w:t xml:space="preserve"> </w:t>
      </w:r>
      <w:r w:rsidR="00506108" w:rsidRPr="00506108">
        <w:rPr>
          <w:sz w:val="24"/>
          <w:szCs w:val="24"/>
        </w:rPr>
        <w:t>202</w:t>
      </w:r>
      <w:r w:rsidR="00D90B48">
        <w:rPr>
          <w:sz w:val="24"/>
          <w:szCs w:val="24"/>
        </w:rPr>
        <w:t>2</w:t>
      </w:r>
      <w:r w:rsidR="00506108" w:rsidRPr="00506108">
        <w:rPr>
          <w:sz w:val="24"/>
          <w:szCs w:val="24"/>
        </w:rPr>
        <w:tab/>
        <w:t xml:space="preserve">Ing. Felix </w:t>
      </w:r>
      <w:proofErr w:type="spellStart"/>
      <w:r w:rsidR="00506108" w:rsidRPr="00506108">
        <w:rPr>
          <w:sz w:val="24"/>
          <w:szCs w:val="24"/>
        </w:rPr>
        <w:t>Dömény</w:t>
      </w:r>
      <w:proofErr w:type="spellEnd"/>
    </w:p>
    <w:p w:rsidR="00506108" w:rsidRPr="00506108" w:rsidRDefault="00506108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 w:rsidRPr="00506108">
        <w:rPr>
          <w:sz w:val="24"/>
          <w:szCs w:val="24"/>
        </w:rPr>
        <w:tab/>
        <w:t>riaditeľ školy</w:t>
      </w:r>
    </w:p>
    <w:sectPr w:rsidR="00506108" w:rsidRPr="00506108" w:rsidSect="008E290C">
      <w:headerReference w:type="first" r:id="rId8"/>
      <w:footerReference w:type="first" r:id="rId9"/>
      <w:pgSz w:w="11907" w:h="16839" w:code="9"/>
      <w:pgMar w:top="1418" w:right="1418" w:bottom="1134" w:left="1418" w:header="709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C2" w:rsidRDefault="00CC1DC2" w:rsidP="00654E45">
      <w:pPr>
        <w:spacing w:after="0" w:line="240" w:lineRule="auto"/>
      </w:pPr>
      <w:r>
        <w:separator/>
      </w:r>
    </w:p>
  </w:endnote>
  <w:endnote w:type="continuationSeparator" w:id="0">
    <w:p w:rsidR="00CC1DC2" w:rsidRDefault="00CC1DC2" w:rsidP="006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82834"/>
      <w:docPartObj>
        <w:docPartGallery w:val="Page Numbers (Bottom of Page)"/>
        <w:docPartUnique/>
      </w:docPartObj>
    </w:sdtPr>
    <w:sdtEndPr/>
    <w:sdtContent>
      <w:p w:rsidR="0097460A" w:rsidRDefault="009746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70">
          <w:rPr>
            <w:noProof/>
          </w:rPr>
          <w:t>1</w:t>
        </w:r>
        <w:r>
          <w:fldChar w:fldCharType="end"/>
        </w:r>
      </w:p>
    </w:sdtContent>
  </w:sdt>
  <w:p w:rsidR="0097460A" w:rsidRDefault="009746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C2" w:rsidRDefault="00CC1DC2" w:rsidP="00654E45">
      <w:pPr>
        <w:spacing w:after="0" w:line="240" w:lineRule="auto"/>
      </w:pPr>
      <w:r>
        <w:separator/>
      </w:r>
    </w:p>
  </w:footnote>
  <w:footnote w:type="continuationSeparator" w:id="0">
    <w:p w:rsidR="00CC1DC2" w:rsidRDefault="00CC1DC2" w:rsidP="006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0A" w:rsidRDefault="0097460A" w:rsidP="0097460A">
    <w:pPr>
      <w:pStyle w:val="Hlavika"/>
      <w:pBdr>
        <w:bottom w:val="single" w:sz="4" w:space="1" w:color="auto"/>
      </w:pBdr>
      <w:jc w:val="center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27EAA" wp14:editId="76224726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60A" w:rsidRDefault="0097460A" w:rsidP="0097460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27E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97460A" w:rsidRDefault="0097460A" w:rsidP="0097460A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72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2pt;height:64.2pt" fillcolor="window">
          <v:imagedata r:id="rId1" o:title=""/>
        </v:shape>
        <o:OLEObject Type="Embed" ProgID="Unknown" ShapeID="_x0000_i1025" DrawAspect="Content" ObjectID="_1707303795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97460A" w:rsidTr="009C29E0">
      <w:tc>
        <w:tcPr>
          <w:tcW w:w="2785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97460A" w:rsidTr="009C29E0">
      <w:tc>
        <w:tcPr>
          <w:tcW w:w="2785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:rsidR="0097460A" w:rsidRPr="00636FD4" w:rsidRDefault="0097460A" w:rsidP="0097460A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:rsidR="0097460A" w:rsidRPr="0097460A" w:rsidRDefault="0097460A" w:rsidP="00974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D4F"/>
    <w:multiLevelType w:val="hybridMultilevel"/>
    <w:tmpl w:val="4152373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C19F4"/>
    <w:multiLevelType w:val="hybridMultilevel"/>
    <w:tmpl w:val="A59A8658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F776F"/>
    <w:multiLevelType w:val="hybridMultilevel"/>
    <w:tmpl w:val="6A84E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334CE7"/>
    <w:multiLevelType w:val="hybridMultilevel"/>
    <w:tmpl w:val="58AAEB58"/>
    <w:lvl w:ilvl="0" w:tplc="32FE82F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500A7C"/>
    <w:multiLevelType w:val="multilevel"/>
    <w:tmpl w:val="B75E3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266F2F7B"/>
    <w:multiLevelType w:val="hybridMultilevel"/>
    <w:tmpl w:val="5EFA344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E717E4"/>
    <w:multiLevelType w:val="hybridMultilevel"/>
    <w:tmpl w:val="77AA24D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B0DFB"/>
    <w:multiLevelType w:val="hybridMultilevel"/>
    <w:tmpl w:val="2BD879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908B3"/>
    <w:multiLevelType w:val="hybridMultilevel"/>
    <w:tmpl w:val="E9F4E190"/>
    <w:lvl w:ilvl="0" w:tplc="041B0017">
      <w:start w:val="1"/>
      <w:numFmt w:val="lowerLetter"/>
      <w:lvlText w:val="%1)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8927DAB"/>
    <w:multiLevelType w:val="multilevel"/>
    <w:tmpl w:val="B54E27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43BA752F"/>
    <w:multiLevelType w:val="hybridMultilevel"/>
    <w:tmpl w:val="438EF87A"/>
    <w:lvl w:ilvl="0" w:tplc="03E25A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C3E281A"/>
    <w:multiLevelType w:val="hybridMultilevel"/>
    <w:tmpl w:val="746E18A6"/>
    <w:lvl w:ilvl="0" w:tplc="F7C037AE">
      <w:start w:val="39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8D4CDD"/>
    <w:multiLevelType w:val="hybridMultilevel"/>
    <w:tmpl w:val="E67CE444"/>
    <w:lvl w:ilvl="0" w:tplc="FCE80E62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F9A0EA4"/>
    <w:multiLevelType w:val="hybridMultilevel"/>
    <w:tmpl w:val="ABC64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5B24"/>
    <w:multiLevelType w:val="hybridMultilevel"/>
    <w:tmpl w:val="58CC226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A20B9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68CB07FC"/>
    <w:multiLevelType w:val="multilevel"/>
    <w:tmpl w:val="7C680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700703DB"/>
    <w:multiLevelType w:val="hybridMultilevel"/>
    <w:tmpl w:val="145085CE"/>
    <w:lvl w:ilvl="0" w:tplc="1E7E3094">
      <w:start w:val="1"/>
      <w:numFmt w:val="upperRoman"/>
      <w:lvlText w:val="%1."/>
      <w:lvlJc w:val="left"/>
      <w:pPr>
        <w:ind w:left="2138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04F473A"/>
    <w:multiLevelType w:val="hybridMultilevel"/>
    <w:tmpl w:val="60D678CA"/>
    <w:lvl w:ilvl="0" w:tplc="51C45C5A">
      <w:start w:val="12"/>
      <w:numFmt w:val="bullet"/>
      <w:lvlText w:val=""/>
      <w:lvlJc w:val="left"/>
      <w:pPr>
        <w:ind w:left="1196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B23EA1"/>
    <w:multiLevelType w:val="hybridMultilevel"/>
    <w:tmpl w:val="CCF0A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CA4DF7"/>
    <w:multiLevelType w:val="hybridMultilevel"/>
    <w:tmpl w:val="A0AC65AC"/>
    <w:lvl w:ilvl="0" w:tplc="041B0017">
      <w:start w:val="1"/>
      <w:numFmt w:val="lowerLetter"/>
      <w:lvlText w:val="%1)"/>
      <w:lvlJc w:val="left"/>
      <w:pPr>
        <w:ind w:left="1497" w:hanging="360"/>
      </w:p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20"/>
  </w:num>
  <w:num w:numId="8">
    <w:abstractNumId w:val="2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6"/>
  </w:num>
  <w:num w:numId="21">
    <w:abstractNumId w:val="21"/>
  </w:num>
  <w:num w:numId="22">
    <w:abstractNumId w:val="14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27"/>
    <w:rsid w:val="000321CE"/>
    <w:rsid w:val="00036C97"/>
    <w:rsid w:val="00047D16"/>
    <w:rsid w:val="00087870"/>
    <w:rsid w:val="00091558"/>
    <w:rsid w:val="00092940"/>
    <w:rsid w:val="000B4E00"/>
    <w:rsid w:val="000C06FB"/>
    <w:rsid w:val="000C46D3"/>
    <w:rsid w:val="000E1078"/>
    <w:rsid w:val="000E373A"/>
    <w:rsid w:val="000F0AD5"/>
    <w:rsid w:val="000F54D2"/>
    <w:rsid w:val="0010368B"/>
    <w:rsid w:val="001056C1"/>
    <w:rsid w:val="00113DE0"/>
    <w:rsid w:val="00147A36"/>
    <w:rsid w:val="001712A1"/>
    <w:rsid w:val="00180865"/>
    <w:rsid w:val="00186D49"/>
    <w:rsid w:val="00191F49"/>
    <w:rsid w:val="00195D26"/>
    <w:rsid w:val="001B7135"/>
    <w:rsid w:val="001C713F"/>
    <w:rsid w:val="001C7E6E"/>
    <w:rsid w:val="001E535C"/>
    <w:rsid w:val="001F4CDF"/>
    <w:rsid w:val="00200D28"/>
    <w:rsid w:val="00202603"/>
    <w:rsid w:val="00216DFD"/>
    <w:rsid w:val="00224EA9"/>
    <w:rsid w:val="002278EA"/>
    <w:rsid w:val="002468FA"/>
    <w:rsid w:val="002507DA"/>
    <w:rsid w:val="0026601B"/>
    <w:rsid w:val="002804F5"/>
    <w:rsid w:val="002962DC"/>
    <w:rsid w:val="002A26E8"/>
    <w:rsid w:val="002A5163"/>
    <w:rsid w:val="002C5493"/>
    <w:rsid w:val="002D126B"/>
    <w:rsid w:val="002E655E"/>
    <w:rsid w:val="002E7B74"/>
    <w:rsid w:val="003003F9"/>
    <w:rsid w:val="00313A4C"/>
    <w:rsid w:val="00365934"/>
    <w:rsid w:val="0037534D"/>
    <w:rsid w:val="00390AA7"/>
    <w:rsid w:val="003925B3"/>
    <w:rsid w:val="003A16BC"/>
    <w:rsid w:val="003B093E"/>
    <w:rsid w:val="003B4665"/>
    <w:rsid w:val="003D026D"/>
    <w:rsid w:val="003D51C0"/>
    <w:rsid w:val="003E2F0D"/>
    <w:rsid w:val="003F7B6A"/>
    <w:rsid w:val="00415D83"/>
    <w:rsid w:val="00431F50"/>
    <w:rsid w:val="00436DFC"/>
    <w:rsid w:val="00447A82"/>
    <w:rsid w:val="00456A0E"/>
    <w:rsid w:val="00481F18"/>
    <w:rsid w:val="00493239"/>
    <w:rsid w:val="0049787F"/>
    <w:rsid w:val="004A5027"/>
    <w:rsid w:val="004B3586"/>
    <w:rsid w:val="004B6242"/>
    <w:rsid w:val="004E1668"/>
    <w:rsid w:val="004E5B8B"/>
    <w:rsid w:val="004E75E1"/>
    <w:rsid w:val="00506108"/>
    <w:rsid w:val="00517A4C"/>
    <w:rsid w:val="005211FA"/>
    <w:rsid w:val="00537120"/>
    <w:rsid w:val="00546C24"/>
    <w:rsid w:val="00561459"/>
    <w:rsid w:val="0057129A"/>
    <w:rsid w:val="005718B2"/>
    <w:rsid w:val="005845E9"/>
    <w:rsid w:val="005B53C9"/>
    <w:rsid w:val="005C321E"/>
    <w:rsid w:val="005C6460"/>
    <w:rsid w:val="00613EEE"/>
    <w:rsid w:val="00630C9A"/>
    <w:rsid w:val="006316D9"/>
    <w:rsid w:val="00651E1F"/>
    <w:rsid w:val="00654E45"/>
    <w:rsid w:val="00666DE5"/>
    <w:rsid w:val="0067453F"/>
    <w:rsid w:val="00680D43"/>
    <w:rsid w:val="006D0A7B"/>
    <w:rsid w:val="006E584F"/>
    <w:rsid w:val="00710CD7"/>
    <w:rsid w:val="00714E02"/>
    <w:rsid w:val="00715C88"/>
    <w:rsid w:val="00720FBB"/>
    <w:rsid w:val="007507E4"/>
    <w:rsid w:val="00763C26"/>
    <w:rsid w:val="0076639E"/>
    <w:rsid w:val="00781B25"/>
    <w:rsid w:val="007E01A4"/>
    <w:rsid w:val="007E3650"/>
    <w:rsid w:val="007F4332"/>
    <w:rsid w:val="00805EF7"/>
    <w:rsid w:val="00813885"/>
    <w:rsid w:val="00833327"/>
    <w:rsid w:val="008411C0"/>
    <w:rsid w:val="00863970"/>
    <w:rsid w:val="00880215"/>
    <w:rsid w:val="008A3BF9"/>
    <w:rsid w:val="008E290C"/>
    <w:rsid w:val="008E3F3F"/>
    <w:rsid w:val="008F5AC7"/>
    <w:rsid w:val="00917FD9"/>
    <w:rsid w:val="00967B9B"/>
    <w:rsid w:val="00973853"/>
    <w:rsid w:val="0097460A"/>
    <w:rsid w:val="00976061"/>
    <w:rsid w:val="00977D88"/>
    <w:rsid w:val="00993632"/>
    <w:rsid w:val="00993B0C"/>
    <w:rsid w:val="009A614A"/>
    <w:rsid w:val="009B4E70"/>
    <w:rsid w:val="009E609F"/>
    <w:rsid w:val="00A3279D"/>
    <w:rsid w:val="00AA0A86"/>
    <w:rsid w:val="00AA21EC"/>
    <w:rsid w:val="00AA3820"/>
    <w:rsid w:val="00AB3D88"/>
    <w:rsid w:val="00AB6651"/>
    <w:rsid w:val="00AC38F4"/>
    <w:rsid w:val="00AC52B1"/>
    <w:rsid w:val="00B11366"/>
    <w:rsid w:val="00B343C4"/>
    <w:rsid w:val="00B35198"/>
    <w:rsid w:val="00B373D1"/>
    <w:rsid w:val="00B6644F"/>
    <w:rsid w:val="00B92CA7"/>
    <w:rsid w:val="00BA3D9C"/>
    <w:rsid w:val="00BB1F60"/>
    <w:rsid w:val="00BC1044"/>
    <w:rsid w:val="00BD0AE2"/>
    <w:rsid w:val="00BE02F2"/>
    <w:rsid w:val="00BF16F8"/>
    <w:rsid w:val="00C053AF"/>
    <w:rsid w:val="00C13FC4"/>
    <w:rsid w:val="00C31805"/>
    <w:rsid w:val="00C84D35"/>
    <w:rsid w:val="00CB102D"/>
    <w:rsid w:val="00CC1DC2"/>
    <w:rsid w:val="00CE798D"/>
    <w:rsid w:val="00CF5BF6"/>
    <w:rsid w:val="00D12782"/>
    <w:rsid w:val="00D15BCA"/>
    <w:rsid w:val="00D165C7"/>
    <w:rsid w:val="00D31845"/>
    <w:rsid w:val="00D413C4"/>
    <w:rsid w:val="00D42DC4"/>
    <w:rsid w:val="00D51BAF"/>
    <w:rsid w:val="00D72D6F"/>
    <w:rsid w:val="00D73E88"/>
    <w:rsid w:val="00D86B64"/>
    <w:rsid w:val="00D90B48"/>
    <w:rsid w:val="00DA5A05"/>
    <w:rsid w:val="00DA65C0"/>
    <w:rsid w:val="00DB5985"/>
    <w:rsid w:val="00DD3058"/>
    <w:rsid w:val="00DD54A4"/>
    <w:rsid w:val="00DE234E"/>
    <w:rsid w:val="00DE7426"/>
    <w:rsid w:val="00DF42F5"/>
    <w:rsid w:val="00E00745"/>
    <w:rsid w:val="00E06ECB"/>
    <w:rsid w:val="00E35008"/>
    <w:rsid w:val="00E52FA6"/>
    <w:rsid w:val="00E7619F"/>
    <w:rsid w:val="00E93080"/>
    <w:rsid w:val="00EA1548"/>
    <w:rsid w:val="00EA19E1"/>
    <w:rsid w:val="00EB4CEF"/>
    <w:rsid w:val="00EC7F40"/>
    <w:rsid w:val="00ED2E6A"/>
    <w:rsid w:val="00EE6F1B"/>
    <w:rsid w:val="00F22E60"/>
    <w:rsid w:val="00F26619"/>
    <w:rsid w:val="00F429BD"/>
    <w:rsid w:val="00F645BA"/>
    <w:rsid w:val="00F64AE3"/>
    <w:rsid w:val="00F77F20"/>
    <w:rsid w:val="00F825EC"/>
    <w:rsid w:val="00F93713"/>
    <w:rsid w:val="00F9432E"/>
    <w:rsid w:val="00F97757"/>
    <w:rsid w:val="00FA2FAA"/>
    <w:rsid w:val="00FD6F62"/>
    <w:rsid w:val="00FE08E4"/>
    <w:rsid w:val="00FE27CC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99DDE2-51CC-4462-AF5C-14B6C44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6B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locked/>
    <w:rsid w:val="00447A82"/>
    <w:pPr>
      <w:keepNext/>
      <w:keepLines/>
      <w:spacing w:after="0"/>
      <w:ind w:left="10" w:hanging="10"/>
      <w:outlineLvl w:val="0"/>
    </w:pPr>
    <w:rPr>
      <w:rFonts w:eastAsia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4E"/>
    <w:pPr>
      <w:ind w:left="720"/>
    </w:pPr>
  </w:style>
  <w:style w:type="paragraph" w:customStyle="1" w:styleId="NormalnytextSTN">
    <w:name w:val="Normalny text STN"/>
    <w:link w:val="NormalnytextSTNChar"/>
    <w:uiPriority w:val="99"/>
    <w:rsid w:val="00714E02"/>
    <w:pPr>
      <w:spacing w:before="120" w:after="120" w:line="360" w:lineRule="auto"/>
      <w:ind w:firstLine="510"/>
      <w:jc w:val="both"/>
    </w:pPr>
    <w:rPr>
      <w:sz w:val="22"/>
      <w:szCs w:val="22"/>
    </w:rPr>
  </w:style>
  <w:style w:type="character" w:customStyle="1" w:styleId="NormalnytextSTNChar">
    <w:name w:val="Normalny text STN Char"/>
    <w:link w:val="NormalnytextSTN"/>
    <w:uiPriority w:val="99"/>
    <w:locked/>
    <w:rsid w:val="00714E02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5EF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47A82"/>
    <w:rPr>
      <w:rFonts w:eastAsia="Times New Roman" w:cs="Calibri"/>
      <w:b/>
      <w:color w:val="000000"/>
      <w:sz w:val="24"/>
      <w:szCs w:val="22"/>
    </w:rPr>
  </w:style>
  <w:style w:type="paragraph" w:styleId="Hlavika">
    <w:name w:val="header"/>
    <w:basedOn w:val="Normlny"/>
    <w:link w:val="HlavikaChar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E45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E45"/>
    <w:rPr>
      <w:rFonts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54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E216-43BA-4164-8750-87A44EA9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strojnícka</vt:lpstr>
    </vt:vector>
  </TitlesOfParts>
  <Company>Customer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strojnícka</dc:title>
  <dc:subject/>
  <dc:creator>Customer</dc:creator>
  <cp:keywords/>
  <dc:description/>
  <cp:lastModifiedBy>Miroslava Kubišová</cp:lastModifiedBy>
  <cp:revision>2</cp:revision>
  <cp:lastPrinted>2022-02-15T07:40:00Z</cp:lastPrinted>
  <dcterms:created xsi:type="dcterms:W3CDTF">2022-02-25T13:17:00Z</dcterms:created>
  <dcterms:modified xsi:type="dcterms:W3CDTF">2022-02-25T13:17:00Z</dcterms:modified>
</cp:coreProperties>
</file>